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5D" w:rsidRDefault="007A5605">
      <w:pPr>
        <w:jc w:val="center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/>
          <w:b/>
          <w:bCs/>
          <w:sz w:val="40"/>
          <w:szCs w:val="40"/>
          <w:lang w:eastAsia="zh-TW"/>
        </w:rPr>
        <w:t>經濟部水利署第五河川局在地諮詢小組委員基本資料表</w:t>
      </w:r>
    </w:p>
    <w:p w:rsidR="00F0235D" w:rsidRDefault="00F0235D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W w:w="10485" w:type="dxa"/>
        <w:tblInd w:w="-1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7"/>
        <w:gridCol w:w="1709"/>
        <w:gridCol w:w="15"/>
        <w:gridCol w:w="3881"/>
        <w:gridCol w:w="2204"/>
        <w:gridCol w:w="9"/>
      </w:tblGrid>
      <w:tr w:rsidR="00F0235D">
        <w:trPr>
          <w:gridAfter w:val="1"/>
          <w:wAfter w:w="9" w:type="dxa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姓名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職稱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所屬單位名稱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>單位聯絡電話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召集人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張庭華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局長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經濟部水利署第五河川局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05-2550201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副召集人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許錫鑫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副局長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經濟部水利署第五河川局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05-2550211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轄區內機關代表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林谷樺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處長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嘉義縣政府水利處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05-3620123-779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郭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拱源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處長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嘉義市政府工務處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05-2254321-223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林昆賢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技正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雲林縣政府水利處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05-5522233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專家學者代表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賴丁甫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水利技師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台灣省水利技師公會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6-7820576</w:t>
            </w:r>
            <w:bookmarkStart w:id="0" w:name="_GoBack"/>
            <w:bookmarkEnd w:id="0"/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陳文俊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國立嘉義大學土木與水資源工程學系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DB4AE6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DB4AE6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05-2717685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張坤城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國立嘉義大學</w:t>
            </w:r>
            <w:r>
              <w:rPr>
                <w:rFonts w:ascii="標楷體" w:eastAsia="標楷體" w:hAnsi="標楷體"/>
                <w:sz w:val="28"/>
                <w:szCs w:val="28"/>
              </w:rPr>
              <w:t>森林暨自然資源學系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05-2717473</w:t>
            </w:r>
          </w:p>
        </w:tc>
      </w:tr>
      <w:tr w:rsidR="00F0235D">
        <w:trPr>
          <w:gridAfter w:val="1"/>
          <w:wAfter w:w="9" w:type="dxa"/>
          <w:trHeight w:val="828"/>
        </w:trPr>
        <w:tc>
          <w:tcPr>
            <w:tcW w:w="267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詹明勇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義守大學土木與生態工程學系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07-6577711-3317</w:t>
            </w:r>
          </w:p>
        </w:tc>
      </w:tr>
      <w:tr w:rsidR="00F0235D"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民間團體代表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楊清樑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理事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嘉義市道將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文化學會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05-2360121</w:t>
            </w:r>
          </w:p>
        </w:tc>
      </w:tr>
      <w:tr w:rsidR="00F0235D"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許富雄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教授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嘉義大學生物資源學系野生動物研究室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05-2717811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 w:val="restart"/>
            <w:tcBorders>
              <w:top w:val="single" w:sz="2" w:space="0" w:color="2A6099"/>
              <w:left w:val="single" w:sz="2" w:space="0" w:color="2A6099"/>
              <w:bottom w:val="single" w:sz="2" w:space="0" w:color="2A6099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機關單一溝通窗口</w:t>
            </w:r>
          </w:p>
        </w:tc>
        <w:tc>
          <w:tcPr>
            <w:tcW w:w="1725" w:type="dxa"/>
            <w:gridSpan w:val="2"/>
            <w:tcBorders>
              <w:top w:val="single" w:sz="2" w:space="0" w:color="2A6099"/>
              <w:left w:val="single" w:sz="2" w:space="0" w:color="2A6099"/>
              <w:bottom w:val="single" w:sz="2" w:space="0" w:color="2A6099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施國順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課長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885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經濟部水利署第五河川局</w:t>
            </w:r>
          </w:p>
        </w:tc>
        <w:tc>
          <w:tcPr>
            <w:tcW w:w="2205" w:type="dxa"/>
            <w:tcBorders>
              <w:top w:val="single" w:sz="2" w:space="0" w:color="2A6099"/>
              <w:left w:val="single" w:sz="2" w:space="0" w:color="2A6099"/>
              <w:bottom w:val="single" w:sz="2" w:space="0" w:color="2A6099"/>
              <w:right w:val="single" w:sz="2" w:space="0" w:color="2A6099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05-2550221</w:t>
            </w:r>
          </w:p>
        </w:tc>
      </w:tr>
      <w:tr w:rsidR="00F0235D">
        <w:trPr>
          <w:gridAfter w:val="1"/>
          <w:wAfter w:w="9" w:type="dxa"/>
        </w:trPr>
        <w:tc>
          <w:tcPr>
            <w:tcW w:w="2670" w:type="dxa"/>
            <w:vMerge/>
            <w:tcBorders>
              <w:top w:val="single" w:sz="2" w:space="0" w:color="2A6099"/>
              <w:left w:val="single" w:sz="2" w:space="0" w:color="2A6099"/>
              <w:bottom w:val="single" w:sz="2" w:space="0" w:color="2A6099"/>
            </w:tcBorders>
          </w:tcPr>
          <w:p w:rsidR="00F0235D" w:rsidRDefault="00F0235D">
            <w:pPr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李宇哲</w:t>
            </w:r>
          </w:p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工程員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經濟部水利署第五河川局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35D" w:rsidRDefault="007A5605">
            <w:pPr>
              <w:pStyle w:val="a9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05-2550276</w:t>
            </w:r>
          </w:p>
        </w:tc>
      </w:tr>
    </w:tbl>
    <w:p w:rsidR="00F0235D" w:rsidRDefault="00F0235D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sectPr w:rsidR="00F0235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F0235D"/>
    <w:rsid w:val="007A5605"/>
    <w:rsid w:val="00CF79AA"/>
    <w:rsid w:val="00DB4AE6"/>
    <w:rsid w:val="00F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16E1D-6DE4-4CA1-AB4B-20645A9D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5">
    <w:name w:val="網際網路連結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李宇哲</cp:lastModifiedBy>
  <cp:revision>7</cp:revision>
  <cp:lastPrinted>2020-07-13T16:51:00Z</cp:lastPrinted>
  <dcterms:created xsi:type="dcterms:W3CDTF">2017-10-20T23:40:00Z</dcterms:created>
  <dcterms:modified xsi:type="dcterms:W3CDTF">2020-07-15T08:47:00Z</dcterms:modified>
  <dc:language>zh-TW</dc:language>
</cp:coreProperties>
</file>